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388BA791" w14:textId="0953CE7A" w:rsidR="008937D4" w:rsidRPr="00553D14" w:rsidRDefault="000F656C" w:rsidP="008937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DĖL KALVARIJOS SAVIVALDYBĖS </w:t>
      </w:r>
      <w:r w:rsidR="002C5543">
        <w:rPr>
          <w:b/>
          <w:sz w:val="24"/>
          <w:szCs w:val="24"/>
          <w:lang w:val="lt-LT"/>
        </w:rPr>
        <w:t xml:space="preserve">2026 METŲ </w:t>
      </w:r>
      <w:r w:rsidR="000F15FC">
        <w:rPr>
          <w:b/>
          <w:sz w:val="24"/>
          <w:szCs w:val="24"/>
          <w:lang w:val="lt-LT"/>
        </w:rPr>
        <w:t>VISUOMENĖS SVEIKATOS RĖMIMO SPECIALIOSIOS</w:t>
      </w:r>
      <w:r w:rsidR="002C5543">
        <w:rPr>
          <w:b/>
          <w:sz w:val="24"/>
          <w:szCs w:val="24"/>
          <w:lang w:val="lt-LT"/>
        </w:rPr>
        <w:t xml:space="preserve"> PROGRAMOS </w:t>
      </w:r>
      <w:r>
        <w:rPr>
          <w:b/>
          <w:sz w:val="24"/>
          <w:szCs w:val="24"/>
          <w:lang w:val="lt-LT"/>
        </w:rPr>
        <w:t>PATVIRTINIM</w:t>
      </w:r>
      <w:r w:rsidR="00BE003E">
        <w:rPr>
          <w:b/>
          <w:sz w:val="24"/>
          <w:szCs w:val="24"/>
          <w:lang w:val="lt-LT"/>
        </w:rPr>
        <w:t>O</w:t>
      </w: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913D2E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3BF322B5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Dėl Kalvarijos savivaldybės </w:t>
            </w:r>
            <w:r w:rsidR="002C5543">
              <w:rPr>
                <w:lang w:val="lt-LT"/>
              </w:rPr>
              <w:t xml:space="preserve">2026 metų </w:t>
            </w:r>
            <w:r w:rsidR="000F15FC">
              <w:rPr>
                <w:lang w:val="lt-LT"/>
              </w:rPr>
              <w:t xml:space="preserve">visuomenės sveikatos rėmimo specialiosios </w:t>
            </w:r>
            <w:r w:rsidR="002C5543">
              <w:rPr>
                <w:lang w:val="lt-LT"/>
              </w:rPr>
              <w:t xml:space="preserve"> programos</w:t>
            </w:r>
            <w:r w:rsidR="000F656C">
              <w:rPr>
                <w:lang w:val="lt-LT"/>
              </w:rPr>
              <w:t xml:space="preserve"> patvirtinimo</w:t>
            </w:r>
            <w:r w:rsidR="00754D8D">
              <w:rPr>
                <w:lang w:val="lt-LT"/>
              </w:rPr>
              <w:t>.</w:t>
            </w:r>
          </w:p>
        </w:tc>
      </w:tr>
      <w:tr w:rsidR="00E95DDE" w:rsidRPr="00913D2E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1FA4E99D" w:rsidR="002B4413" w:rsidRPr="00607CDE" w:rsidRDefault="00373EA8" w:rsidP="002009B8">
            <w:pPr>
              <w:jc w:val="both"/>
              <w:rPr>
                <w:lang w:val="lt-LT"/>
              </w:rPr>
            </w:pPr>
            <w:r w:rsidRPr="00607CDE">
              <w:rPr>
                <w:sz w:val="24"/>
                <w:szCs w:val="24"/>
                <w:lang w:val="lt-LT"/>
              </w:rPr>
              <w:t>Sprendimo projekto tikslas</w:t>
            </w:r>
            <w:r w:rsidR="00E126F7" w:rsidRPr="00607CDE">
              <w:rPr>
                <w:sz w:val="24"/>
                <w:szCs w:val="24"/>
                <w:lang w:val="lt-LT"/>
              </w:rPr>
              <w:t xml:space="preserve"> – </w:t>
            </w:r>
            <w:r w:rsidR="000F656C" w:rsidRPr="00607CDE">
              <w:rPr>
                <w:sz w:val="24"/>
                <w:szCs w:val="24"/>
                <w:lang w:val="lt-LT"/>
              </w:rPr>
              <w:t xml:space="preserve">patvirtinti Kalvarijos savivaldybės </w:t>
            </w:r>
            <w:r w:rsidR="002C5543" w:rsidRPr="00607CDE">
              <w:rPr>
                <w:sz w:val="24"/>
                <w:szCs w:val="24"/>
                <w:lang w:val="lt-LT"/>
              </w:rPr>
              <w:t xml:space="preserve">2026 metų </w:t>
            </w:r>
            <w:r w:rsidR="000F15FC" w:rsidRPr="00607CDE">
              <w:rPr>
                <w:sz w:val="24"/>
                <w:szCs w:val="24"/>
                <w:lang w:val="lt-LT"/>
              </w:rPr>
              <w:t>visuomenės sveikatos specialiąją</w:t>
            </w:r>
            <w:r w:rsidR="002C5543" w:rsidRPr="00607CDE">
              <w:rPr>
                <w:sz w:val="24"/>
                <w:szCs w:val="24"/>
                <w:lang w:val="lt-LT"/>
              </w:rPr>
              <w:t xml:space="preserve"> programą</w:t>
            </w:r>
            <w:r w:rsidR="000F15FC" w:rsidRPr="00607CDE">
              <w:rPr>
                <w:sz w:val="24"/>
                <w:szCs w:val="24"/>
                <w:lang w:val="lt-LT"/>
              </w:rPr>
              <w:t>, kuri sudaro sąlygas finansuoti priemones ir projektus, skirtus savivaldybės gyventojų sveikatai išsaugoti, stiprinti bei ligų prevencijai.</w:t>
            </w:r>
          </w:p>
        </w:tc>
      </w:tr>
      <w:tr w:rsidR="00E95DDE" w:rsidRPr="00913D2E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00E5A179" w:rsidR="002B4413" w:rsidRPr="00607CDE" w:rsidRDefault="00C817DF" w:rsidP="004143BC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>Sprendimo projekto uždavinys</w:t>
            </w:r>
            <w:r w:rsidR="00553D14"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– </w:t>
            </w:r>
            <w:r w:rsidR="000F15FC" w:rsidRPr="00607CDE">
              <w:rPr>
                <w:sz w:val="24"/>
                <w:szCs w:val="24"/>
                <w:lang w:val="lt-LT"/>
              </w:rPr>
              <w:t>įgyvendinti konkrečias sveikatos stiprinimo ir ligų prevencijos priemones savivaldybėje.</w:t>
            </w:r>
          </w:p>
        </w:tc>
      </w:tr>
      <w:tr w:rsidR="00E95DDE" w:rsidRPr="00913D2E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707BD5" w14:textId="01162E6C" w:rsidR="00730C97" w:rsidRPr="00607CDE" w:rsidRDefault="00730C97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</w:t>
            </w:r>
            <w:r w:rsidR="000F15FC" w:rsidRPr="00607CDE">
              <w:rPr>
                <w:color w:val="000000" w:themeColor="text1"/>
                <w:sz w:val="24"/>
                <w:szCs w:val="24"/>
                <w:lang w:val="lt-LT"/>
              </w:rPr>
              <w:t>6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straipsnio </w:t>
            </w:r>
            <w:r w:rsidR="000F15FC" w:rsidRPr="00607CDE">
              <w:rPr>
                <w:color w:val="000000" w:themeColor="text1"/>
                <w:sz w:val="24"/>
                <w:szCs w:val="24"/>
                <w:lang w:val="lt-LT"/>
              </w:rPr>
              <w:t>18 punktas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nurodo, kad </w:t>
            </w:r>
            <w:r w:rsidR="000F15FC" w:rsidRPr="00607CDE">
              <w:rPr>
                <w:bCs/>
                <w:sz w:val="24"/>
                <w:szCs w:val="24"/>
                <w:lang w:val="lt-LT"/>
              </w:rPr>
              <w:t>savivaldybių sveikatinimo priemonių planavimas ir įgyvendinimas, parama savivaldybės gyventojų sveikatos priežiūrai</w:t>
            </w:r>
            <w:r w:rsidR="000F15FC"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yra s</w:t>
            </w:r>
            <w:r w:rsidR="000F15FC" w:rsidRPr="00607CDE">
              <w:rPr>
                <w:bCs/>
                <w:sz w:val="24"/>
                <w:szCs w:val="24"/>
                <w:lang w:val="lt-LT"/>
              </w:rPr>
              <w:t>avarankiškosios (Konstitucijos ir įstatymų nustatytos (priskirtos)) savivaldybių funkcijos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>.</w:t>
            </w:r>
          </w:p>
          <w:p w14:paraId="1005DA08" w14:textId="7572508D" w:rsidR="00D47E36" w:rsidRPr="00607CDE" w:rsidRDefault="00D47E36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>Lietuvos Respublikos vietos savivaldos įstatymo 16 straipsnio 1 dalis nurodo, kad Savivaldybės taryba savo įgaliojimus įgyvendina kolegialiai savivaldybės tarybos posėdžiuose. Savivaldybės taryba svarstomais klausimais priima sprendimus ir kontroliuoja, kaip jie įgyvendinami</w:t>
            </w:r>
            <w:r w:rsidRPr="00607CDE">
              <w:rPr>
                <w:color w:val="000000" w:themeColor="text1"/>
                <w:lang w:val="lt-LT"/>
              </w:rPr>
              <w:t>.</w:t>
            </w:r>
          </w:p>
          <w:p w14:paraId="1CE6762B" w14:textId="7F4D3925" w:rsidR="00754D8D" w:rsidRPr="00607CDE" w:rsidRDefault="002C5543" w:rsidP="00754D8D">
            <w:pPr>
              <w:ind w:firstLine="709"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</w:t>
            </w:r>
            <w:r w:rsidR="003B6BF0"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sveikatos sistemos 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įstatymo </w:t>
            </w:r>
            <w:r w:rsidR="003B6BF0" w:rsidRPr="00607CDE">
              <w:rPr>
                <w:color w:val="000000" w:themeColor="text1"/>
                <w:sz w:val="24"/>
                <w:szCs w:val="24"/>
                <w:lang w:val="lt-LT"/>
              </w:rPr>
              <w:t>41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straipsni</w:t>
            </w:r>
            <w:r w:rsidR="00754D8D" w:rsidRPr="00607CDE">
              <w:rPr>
                <w:color w:val="000000" w:themeColor="text1"/>
                <w:sz w:val="24"/>
                <w:szCs w:val="24"/>
                <w:lang w:val="lt-LT"/>
              </w:rPr>
              <w:t>s</w:t>
            </w:r>
            <w:r w:rsidR="003B6BF0"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>nurodo,</w:t>
            </w:r>
            <w:r w:rsidR="00754D8D"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 s</w:t>
            </w:r>
            <w:r w:rsidR="00754D8D" w:rsidRPr="00607CDE">
              <w:rPr>
                <w:color w:val="000000"/>
                <w:sz w:val="24"/>
                <w:szCs w:val="24"/>
                <w:lang w:val="lt-LT"/>
              </w:rPr>
              <w:t>avivaldybių visuomenės sveikatos rėmimo specialiosios programos lėšos naudojamos visuomenės sveikatos programoms finansuoti ir remti.</w:t>
            </w:r>
            <w:bookmarkStart w:id="0" w:name="part_687d2b546ad0420e98bab58c6e9bafd6"/>
            <w:bookmarkEnd w:id="0"/>
            <w:r w:rsidR="00754D8D" w:rsidRPr="00607CDE">
              <w:rPr>
                <w:color w:val="000000"/>
                <w:sz w:val="24"/>
                <w:szCs w:val="24"/>
                <w:lang w:val="lt-LT"/>
              </w:rPr>
              <w:t xml:space="preserve"> Savivaldybių visuomenės sveikatos rėmimo specialiosios programos finansavimo šaltiniai:</w:t>
            </w:r>
          </w:p>
          <w:p w14:paraId="3D15CA58" w14:textId="7E04AD9E" w:rsidR="002C5543" w:rsidRPr="00607CDE" w:rsidRDefault="00754D8D" w:rsidP="00754D8D">
            <w:pPr>
              <w:jc w:val="both"/>
              <w:rPr>
                <w:color w:val="000000"/>
                <w:sz w:val="24"/>
                <w:szCs w:val="24"/>
                <w:lang w:val="lt-LT"/>
              </w:rPr>
            </w:pPr>
            <w:bookmarkStart w:id="1" w:name="part_82c20c174949477d9ca441543f11a93e"/>
            <w:bookmarkEnd w:id="1"/>
            <w:r w:rsidRPr="00607CDE">
              <w:rPr>
                <w:color w:val="000000"/>
                <w:sz w:val="24"/>
                <w:szCs w:val="24"/>
                <w:lang w:val="lt-LT"/>
              </w:rPr>
              <w:t xml:space="preserve">savivaldybės biudžeto asignavimai, </w:t>
            </w:r>
            <w:bookmarkStart w:id="2" w:name="part_65adb774fd2d4a68a9e9ba81380b3c6a"/>
            <w:bookmarkStart w:id="3" w:name="part_1b4436950cd4461e96770d8dc490831a"/>
            <w:bookmarkEnd w:id="2"/>
            <w:bookmarkEnd w:id="3"/>
            <w:r w:rsidRPr="00607CDE">
              <w:rPr>
                <w:color w:val="000000"/>
                <w:sz w:val="24"/>
                <w:szCs w:val="24"/>
                <w:lang w:val="lt-LT"/>
              </w:rPr>
              <w:t xml:space="preserve"> 20 procentų savivaldybių aplinkos apsaugos rėmimo specialiosios programos lėšų</w:t>
            </w:r>
            <w:bookmarkStart w:id="4" w:name="part_dc67d26d168848e88b0dd0762c992c4d"/>
            <w:bookmarkEnd w:id="4"/>
            <w:r w:rsidRPr="00607CDE">
              <w:rPr>
                <w:color w:val="000000"/>
                <w:sz w:val="24"/>
                <w:szCs w:val="24"/>
                <w:lang w:val="lt-LT"/>
              </w:rPr>
              <w:t>, savanoriškos fizinių ir juridinių asmenų įmokos</w:t>
            </w:r>
            <w:bookmarkStart w:id="5" w:name="part_bae5250d61c84ec083cd82bb63169ce5"/>
            <w:bookmarkEnd w:id="5"/>
            <w:r w:rsidRPr="00607CDE">
              <w:rPr>
                <w:color w:val="000000"/>
                <w:sz w:val="24"/>
                <w:szCs w:val="24"/>
                <w:lang w:val="lt-LT"/>
              </w:rPr>
              <w:t>, kitos teisėtai įgytos lėšos.</w:t>
            </w:r>
            <w:bookmarkStart w:id="6" w:name="part_83c864e9ffbb411b85541e30ae62c553"/>
            <w:bookmarkEnd w:id="6"/>
            <w:r w:rsidR="0065196C" w:rsidRPr="00607CDE">
              <w:rPr>
                <w:color w:val="000000"/>
                <w:sz w:val="24"/>
                <w:szCs w:val="24"/>
                <w:lang w:val="lt-LT"/>
              </w:rPr>
              <w:t xml:space="preserve"> </w:t>
            </w:r>
            <w:r w:rsidRPr="00607CDE">
              <w:rPr>
                <w:color w:val="000000"/>
                <w:sz w:val="24"/>
                <w:szCs w:val="24"/>
                <w:lang w:val="lt-LT"/>
              </w:rPr>
              <w:t>Savivaldybių visuomenės sveikatos rėmimo specialiosios programos lėšos kaupiamos atskiroje savivaldybės biudžeto sąskaitoje. Savivaldybių visuomenės sveikatos rėmimo specialiosios programos pajamos ir išlaidos planuojamos savivaldybės biudžete savivaldybių tarybų nustatyta tvarka. S</w:t>
            </w:r>
            <w:r w:rsidR="003B6BF0" w:rsidRPr="00607CDE">
              <w:rPr>
                <w:color w:val="000000"/>
                <w:sz w:val="24"/>
                <w:szCs w:val="24"/>
                <w:lang w:val="lt-LT"/>
              </w:rPr>
              <w:t xml:space="preserve">avivaldybės meras teikia savivaldybės tarybai sveikatos apsaugos ministro nustatytos formos metinę savivaldybės visuomenės sveikatos </w:t>
            </w:r>
            <w:r w:rsidR="003B6BF0" w:rsidRPr="00607CDE">
              <w:rPr>
                <w:color w:val="000000"/>
                <w:sz w:val="24"/>
                <w:szCs w:val="24"/>
                <w:lang w:val="lt-LT"/>
              </w:rPr>
              <w:lastRenderedPageBreak/>
              <w:t>rėmimo specialiosios programos priemonių vykdymo ataskaitą. Ši ataskaita skelbiama viešai savivaldybės interneto svetainėje.</w:t>
            </w:r>
          </w:p>
          <w:p w14:paraId="54B0DEFE" w14:textId="6FB08E10" w:rsidR="003B6BF0" w:rsidRPr="00607CDE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07CDE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sveikatos sistemos  įstatymo 63 straipsnio 5 punktas nurodo, kad savivaldybės taryba </w:t>
            </w:r>
            <w:r w:rsidRPr="00607CDE">
              <w:rPr>
                <w:color w:val="000000"/>
                <w:sz w:val="24"/>
                <w:szCs w:val="24"/>
                <w:lang w:val="lt-LT"/>
              </w:rPr>
              <w:t>tvirtina savivaldybių visuomenės sveikatos rėmimo specialiąją programą, kontroliuoja jai skirtų lėšų naudojimą ir tvirtina jų panaudojimo ataskaitą;</w:t>
            </w:r>
          </w:p>
          <w:p w14:paraId="79D6B874" w14:textId="6C977631" w:rsidR="003B6BF0" w:rsidRPr="00607CDE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000000"/>
                <w:sz w:val="24"/>
                <w:szCs w:val="24"/>
                <w:lang w:val="lt-LT"/>
              </w:rPr>
            </w:pPr>
            <w:r w:rsidRPr="00607CDE">
              <w:rPr>
                <w:color w:val="000000"/>
                <w:sz w:val="24"/>
                <w:szCs w:val="24"/>
                <w:lang w:val="lt-LT"/>
              </w:rPr>
              <w:t xml:space="preserve">Lietuvos Respublikos savivaldybių aplinkos apsaugos rėmimo specialiosios programos įstatymo 4 straipsnio 1 dalies 2 punktas nurodo, </w:t>
            </w:r>
          </w:p>
          <w:p w14:paraId="6030AD2B" w14:textId="4E731A85" w:rsidR="003B6BF0" w:rsidRPr="00607CDE" w:rsidRDefault="003B6BF0" w:rsidP="002C5543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607CDE">
              <w:rPr>
                <w:color w:val="000000"/>
                <w:sz w:val="24"/>
                <w:szCs w:val="24"/>
                <w:lang w:val="lt-LT"/>
              </w:rPr>
              <w:t xml:space="preserve"> kad specialiosios programos lėšos naudojamos savivaldybės visuomenės sveikatos rėmimo specialiajai programai (20 procentų Specialiosios programos lėšų). </w:t>
            </w:r>
          </w:p>
        </w:tc>
      </w:tr>
      <w:tr w:rsidR="00373EA8" w:rsidRPr="00E126F7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01271C34" w:rsidR="00373EA8" w:rsidRPr="00607CDE" w:rsidRDefault="003B6BF0" w:rsidP="003B6B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  <w:r w:rsidRPr="00607CDE">
              <w:rPr>
                <w:sz w:val="24"/>
                <w:szCs w:val="24"/>
                <w:lang w:val="lt-LT"/>
              </w:rPr>
              <w:t>Įgyvendinus programą bus finansuojamos visuomenės sveikatos stiprinimo ir ligų prevencijos priemonės, didės gyventojų informuotumas apie sveiką gyvenseną, bus skatinamas fizinis aktyvumas ir bendruomenių įsitraukimas į sveikatos stiprinimo veiklas.</w:t>
            </w:r>
          </w:p>
        </w:tc>
      </w:tr>
      <w:tr w:rsidR="00373EA8" w:rsidRPr="00913D2E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607C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07CDE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607C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07CDE">
              <w:rPr>
                <w:lang w:val="lt-LT"/>
              </w:rPr>
              <w:t>Nėra</w:t>
            </w:r>
            <w:r w:rsidR="004011FF" w:rsidRPr="00607CDE">
              <w:rPr>
                <w:lang w:val="lt-LT"/>
              </w:rPr>
              <w:t>.</w:t>
            </w:r>
          </w:p>
        </w:tc>
      </w:tr>
      <w:tr w:rsidR="00373EA8" w:rsidRPr="00913D2E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0A38C47E" w:rsidR="00373EA8" w:rsidRPr="00E95DDE" w:rsidRDefault="00DD11A1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D11A1">
              <w:rPr>
                <w:color w:val="000000" w:themeColor="text1"/>
                <w:lang w:val="lt-LT"/>
              </w:rPr>
              <w:t xml:space="preserve">Sprendimo projektą </w:t>
            </w:r>
            <w:r w:rsidR="00E126F7">
              <w:rPr>
                <w:color w:val="000000" w:themeColor="text1"/>
                <w:lang w:val="lt-LT"/>
              </w:rPr>
              <w:t xml:space="preserve">įvertinti </w:t>
            </w:r>
            <w:r w:rsidRPr="00DD11A1">
              <w:rPr>
                <w:color w:val="000000" w:themeColor="text1"/>
                <w:lang w:val="lt-LT"/>
              </w:rPr>
              <w:t xml:space="preserve">antikorupciniu požiūriu poreikio nėra. </w:t>
            </w:r>
            <w:r w:rsidR="00C817DF" w:rsidRPr="00DD11A1">
              <w:rPr>
                <w:color w:val="000000" w:themeColor="text1"/>
                <w:lang w:val="lt-LT"/>
              </w:rPr>
              <w:t xml:space="preserve"> </w:t>
            </w:r>
          </w:p>
        </w:tc>
      </w:tr>
      <w:tr w:rsidR="00373EA8" w:rsidRPr="00E126F7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51DFFDCF" w:rsidR="00373EA8" w:rsidRPr="00E95DDE" w:rsidRDefault="001164D2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</w:t>
            </w:r>
            <w:r w:rsidR="00373EA8">
              <w:rPr>
                <w:lang w:val="lt-LT"/>
              </w:rPr>
              <w:t>alvarijos savivaldybės administracija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913D2E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36BB3A7" w14:textId="77777777" w:rsidR="00B864A4" w:rsidRDefault="00B864A4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gyventojai.</w:t>
            </w:r>
          </w:p>
          <w:p w14:paraId="67FB25C3" w14:textId="77777777" w:rsidR="00B864A4" w:rsidRDefault="00B864A4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bendruomenės sveikatos taryba.</w:t>
            </w:r>
          </w:p>
          <w:p w14:paraId="483F6F48" w14:textId="48F57680" w:rsidR="00015897" w:rsidRPr="00E95DDE" w:rsidRDefault="00B864A4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Sveikatos reikalų koordinatorė (patarėja). </w:t>
            </w:r>
            <w:r w:rsidR="00015897">
              <w:rPr>
                <w:lang w:val="lt-LT"/>
              </w:rPr>
              <w:t xml:space="preserve"> </w:t>
            </w: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703DE1EF" w:rsidR="00041B21" w:rsidRDefault="00B07566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31DA1" w14:textId="77777777" w:rsidR="008E153A" w:rsidRDefault="008E153A">
      <w:r>
        <w:separator/>
      </w:r>
    </w:p>
  </w:endnote>
  <w:endnote w:type="continuationSeparator" w:id="0">
    <w:p w14:paraId="140D1D3E" w14:textId="77777777" w:rsidR="008E153A" w:rsidRDefault="008E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196A" w14:textId="77777777" w:rsidR="008E153A" w:rsidRDefault="008E153A">
      <w:r>
        <w:separator/>
      </w:r>
    </w:p>
  </w:footnote>
  <w:footnote w:type="continuationSeparator" w:id="0">
    <w:p w14:paraId="248B0EFC" w14:textId="77777777" w:rsidR="008E153A" w:rsidRDefault="008E1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15897"/>
    <w:rsid w:val="000219B2"/>
    <w:rsid w:val="0003140C"/>
    <w:rsid w:val="00033177"/>
    <w:rsid w:val="00034151"/>
    <w:rsid w:val="00034E85"/>
    <w:rsid w:val="00036BF3"/>
    <w:rsid w:val="00037E24"/>
    <w:rsid w:val="00040101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28E9"/>
    <w:rsid w:val="000D7F65"/>
    <w:rsid w:val="000E1981"/>
    <w:rsid w:val="000E5016"/>
    <w:rsid w:val="000E5257"/>
    <w:rsid w:val="000F15FC"/>
    <w:rsid w:val="000F24C2"/>
    <w:rsid w:val="000F2A86"/>
    <w:rsid w:val="000F656C"/>
    <w:rsid w:val="00100361"/>
    <w:rsid w:val="00102100"/>
    <w:rsid w:val="00103A2F"/>
    <w:rsid w:val="00104EBC"/>
    <w:rsid w:val="00106199"/>
    <w:rsid w:val="00110C44"/>
    <w:rsid w:val="0011244A"/>
    <w:rsid w:val="00113E76"/>
    <w:rsid w:val="0011439C"/>
    <w:rsid w:val="00114EA4"/>
    <w:rsid w:val="00115A75"/>
    <w:rsid w:val="00115B4C"/>
    <w:rsid w:val="001164D2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40CD"/>
    <w:rsid w:val="00146D1D"/>
    <w:rsid w:val="001510EF"/>
    <w:rsid w:val="00153217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8BE"/>
    <w:rsid w:val="001A7BDA"/>
    <w:rsid w:val="001B5FBC"/>
    <w:rsid w:val="001C5F32"/>
    <w:rsid w:val="001D13CB"/>
    <w:rsid w:val="001E2BA2"/>
    <w:rsid w:val="001E5326"/>
    <w:rsid w:val="001E717B"/>
    <w:rsid w:val="001F0B72"/>
    <w:rsid w:val="001F4213"/>
    <w:rsid w:val="001F495B"/>
    <w:rsid w:val="001F4CF8"/>
    <w:rsid w:val="002009B8"/>
    <w:rsid w:val="00201A31"/>
    <w:rsid w:val="0020446F"/>
    <w:rsid w:val="00204AE5"/>
    <w:rsid w:val="00205EBE"/>
    <w:rsid w:val="00211E5C"/>
    <w:rsid w:val="002124D4"/>
    <w:rsid w:val="0021279E"/>
    <w:rsid w:val="00213125"/>
    <w:rsid w:val="00214996"/>
    <w:rsid w:val="0021721E"/>
    <w:rsid w:val="002179F9"/>
    <w:rsid w:val="00221020"/>
    <w:rsid w:val="002219E6"/>
    <w:rsid w:val="0024477A"/>
    <w:rsid w:val="00247B4A"/>
    <w:rsid w:val="002539E6"/>
    <w:rsid w:val="00262CEF"/>
    <w:rsid w:val="002630A3"/>
    <w:rsid w:val="00266B6D"/>
    <w:rsid w:val="00271296"/>
    <w:rsid w:val="00271D3A"/>
    <w:rsid w:val="00275264"/>
    <w:rsid w:val="00283C4B"/>
    <w:rsid w:val="00286545"/>
    <w:rsid w:val="002865E4"/>
    <w:rsid w:val="00295078"/>
    <w:rsid w:val="002A4FA2"/>
    <w:rsid w:val="002B1593"/>
    <w:rsid w:val="002B4413"/>
    <w:rsid w:val="002B4429"/>
    <w:rsid w:val="002C5543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82683"/>
    <w:rsid w:val="00391E02"/>
    <w:rsid w:val="003A1365"/>
    <w:rsid w:val="003A3922"/>
    <w:rsid w:val="003B0C04"/>
    <w:rsid w:val="003B18C6"/>
    <w:rsid w:val="003B695E"/>
    <w:rsid w:val="003B6BF0"/>
    <w:rsid w:val="003B6DA0"/>
    <w:rsid w:val="003C15DF"/>
    <w:rsid w:val="003D67CB"/>
    <w:rsid w:val="003D6BBF"/>
    <w:rsid w:val="003D6D20"/>
    <w:rsid w:val="003E1477"/>
    <w:rsid w:val="003E1F70"/>
    <w:rsid w:val="003E42BB"/>
    <w:rsid w:val="003E4EEA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41E4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B787A"/>
    <w:rsid w:val="004C215F"/>
    <w:rsid w:val="004C365A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408C"/>
    <w:rsid w:val="00535600"/>
    <w:rsid w:val="005356A4"/>
    <w:rsid w:val="00535E77"/>
    <w:rsid w:val="00536653"/>
    <w:rsid w:val="00543943"/>
    <w:rsid w:val="005537A5"/>
    <w:rsid w:val="00553D14"/>
    <w:rsid w:val="00565052"/>
    <w:rsid w:val="00567B87"/>
    <w:rsid w:val="00583F8C"/>
    <w:rsid w:val="005948A4"/>
    <w:rsid w:val="00594F96"/>
    <w:rsid w:val="005A4863"/>
    <w:rsid w:val="005B24BB"/>
    <w:rsid w:val="005B3668"/>
    <w:rsid w:val="005C2E83"/>
    <w:rsid w:val="005C4CC6"/>
    <w:rsid w:val="005E7FAB"/>
    <w:rsid w:val="00604F29"/>
    <w:rsid w:val="006077DA"/>
    <w:rsid w:val="00607CDE"/>
    <w:rsid w:val="00613E26"/>
    <w:rsid w:val="0061546D"/>
    <w:rsid w:val="006203BF"/>
    <w:rsid w:val="00631297"/>
    <w:rsid w:val="00632C27"/>
    <w:rsid w:val="00633C92"/>
    <w:rsid w:val="00637D45"/>
    <w:rsid w:val="00640B1D"/>
    <w:rsid w:val="0064513A"/>
    <w:rsid w:val="00646599"/>
    <w:rsid w:val="00646CCC"/>
    <w:rsid w:val="00650554"/>
    <w:rsid w:val="0065196C"/>
    <w:rsid w:val="00651B0B"/>
    <w:rsid w:val="00656D78"/>
    <w:rsid w:val="0066222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0C97"/>
    <w:rsid w:val="0073416E"/>
    <w:rsid w:val="007404A6"/>
    <w:rsid w:val="00742726"/>
    <w:rsid w:val="007444FC"/>
    <w:rsid w:val="0074582D"/>
    <w:rsid w:val="00745D71"/>
    <w:rsid w:val="007547C1"/>
    <w:rsid w:val="00754D8D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E7241"/>
    <w:rsid w:val="007F4573"/>
    <w:rsid w:val="00801A3A"/>
    <w:rsid w:val="008061BF"/>
    <w:rsid w:val="008118CD"/>
    <w:rsid w:val="0081210B"/>
    <w:rsid w:val="00820894"/>
    <w:rsid w:val="008261C2"/>
    <w:rsid w:val="00832224"/>
    <w:rsid w:val="00836939"/>
    <w:rsid w:val="00842B6B"/>
    <w:rsid w:val="00843F82"/>
    <w:rsid w:val="008520BB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3024"/>
    <w:rsid w:val="008C7869"/>
    <w:rsid w:val="008D22F5"/>
    <w:rsid w:val="008D3F74"/>
    <w:rsid w:val="008E043C"/>
    <w:rsid w:val="008E12B0"/>
    <w:rsid w:val="008E153A"/>
    <w:rsid w:val="008E2DC9"/>
    <w:rsid w:val="008E3B43"/>
    <w:rsid w:val="008F009D"/>
    <w:rsid w:val="008F1362"/>
    <w:rsid w:val="009005BC"/>
    <w:rsid w:val="00903200"/>
    <w:rsid w:val="00913095"/>
    <w:rsid w:val="00913D2E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21312"/>
    <w:rsid w:val="00A21ACB"/>
    <w:rsid w:val="00A22CF4"/>
    <w:rsid w:val="00A27EE7"/>
    <w:rsid w:val="00A4182C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7F44"/>
    <w:rsid w:val="00B01011"/>
    <w:rsid w:val="00B020E0"/>
    <w:rsid w:val="00B03322"/>
    <w:rsid w:val="00B07566"/>
    <w:rsid w:val="00B14633"/>
    <w:rsid w:val="00B24F7A"/>
    <w:rsid w:val="00B27C16"/>
    <w:rsid w:val="00B31B92"/>
    <w:rsid w:val="00B561F1"/>
    <w:rsid w:val="00B571A4"/>
    <w:rsid w:val="00B57378"/>
    <w:rsid w:val="00B72E2F"/>
    <w:rsid w:val="00B73D97"/>
    <w:rsid w:val="00B76076"/>
    <w:rsid w:val="00B864A4"/>
    <w:rsid w:val="00B932F6"/>
    <w:rsid w:val="00B944D4"/>
    <w:rsid w:val="00BA0031"/>
    <w:rsid w:val="00BA0224"/>
    <w:rsid w:val="00BA48DC"/>
    <w:rsid w:val="00BA570B"/>
    <w:rsid w:val="00BB022B"/>
    <w:rsid w:val="00BB6373"/>
    <w:rsid w:val="00BB7AF7"/>
    <w:rsid w:val="00BC0407"/>
    <w:rsid w:val="00BC1FE5"/>
    <w:rsid w:val="00BD1FF2"/>
    <w:rsid w:val="00BD24A2"/>
    <w:rsid w:val="00BD3996"/>
    <w:rsid w:val="00BD443E"/>
    <w:rsid w:val="00BD5010"/>
    <w:rsid w:val="00BE003E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47E36"/>
    <w:rsid w:val="00D500E9"/>
    <w:rsid w:val="00D53DE7"/>
    <w:rsid w:val="00D570EC"/>
    <w:rsid w:val="00D62114"/>
    <w:rsid w:val="00D63514"/>
    <w:rsid w:val="00D64330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1A1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26F7"/>
    <w:rsid w:val="00E13E5B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7230"/>
    <w:rsid w:val="00E7754C"/>
    <w:rsid w:val="00E80524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730"/>
    <w:rsid w:val="00EA2FDA"/>
    <w:rsid w:val="00EA3D8C"/>
    <w:rsid w:val="00EB2485"/>
    <w:rsid w:val="00EB745A"/>
    <w:rsid w:val="00EC0A23"/>
    <w:rsid w:val="00EC28BE"/>
    <w:rsid w:val="00EC4504"/>
    <w:rsid w:val="00ED1C3A"/>
    <w:rsid w:val="00EF03D6"/>
    <w:rsid w:val="00EF1628"/>
    <w:rsid w:val="00F13E32"/>
    <w:rsid w:val="00F161A0"/>
    <w:rsid w:val="00F211EE"/>
    <w:rsid w:val="00F279E5"/>
    <w:rsid w:val="00F32C48"/>
    <w:rsid w:val="00F432F0"/>
    <w:rsid w:val="00F43809"/>
    <w:rsid w:val="00F45768"/>
    <w:rsid w:val="00F533F0"/>
    <w:rsid w:val="00F56EB7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2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3</cp:revision>
  <cp:lastPrinted>2026-01-29T06:41:00Z</cp:lastPrinted>
  <dcterms:created xsi:type="dcterms:W3CDTF">2026-03-16T13:47:00Z</dcterms:created>
  <dcterms:modified xsi:type="dcterms:W3CDTF">2026-03-16T13:48:00Z</dcterms:modified>
</cp:coreProperties>
</file>